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5" w:rsidRPr="00F421B5" w:rsidRDefault="00F421B5" w:rsidP="00F421B5">
      <w:pPr>
        <w:jc w:val="center"/>
        <w:rPr>
          <w:sz w:val="44"/>
          <w:szCs w:val="44"/>
        </w:rPr>
      </w:pPr>
      <w:r w:rsidRPr="00F421B5">
        <w:rPr>
          <w:rFonts w:hint="eastAsia"/>
          <w:sz w:val="44"/>
          <w:szCs w:val="44"/>
        </w:rPr>
        <w:t>农机购置补贴工作制度</w:t>
      </w:r>
    </w:p>
    <w:p w:rsidR="00F421B5" w:rsidRPr="00F421B5" w:rsidRDefault="00F421B5" w:rsidP="00F421B5">
      <w:pPr>
        <w:spacing w:beforeLines="50" w:before="156" w:afterLines="50" w:after="156"/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  <w:r w:rsidRPr="00F421B5">
        <w:rPr>
          <w:rFonts w:hint="eastAsia"/>
          <w:sz w:val="32"/>
          <w:szCs w:val="32"/>
        </w:rPr>
        <w:t>为进一步落实好农机购置补贴政策，强化对农机购置补贴工作的监督管理，规范操作，公开透明，完善补贴机制体制，切实解决农机购置补贴政策实施中的操作不规范、监督不到位问题，有效预防违规违纪案件的发生，现制定农机购置补贴制度如下：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一、认真宣传国家购机补贴政策，耐心解答购机户咨询，做到宣传到位；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二、确</w:t>
      </w:r>
      <w:proofErr w:type="gramStart"/>
      <w:r w:rsidRPr="00F421B5">
        <w:rPr>
          <w:rFonts w:hint="eastAsia"/>
          <w:sz w:val="32"/>
          <w:szCs w:val="32"/>
        </w:rPr>
        <w:t>定购机</w:t>
      </w:r>
      <w:proofErr w:type="gramEnd"/>
      <w:r w:rsidRPr="00F421B5">
        <w:rPr>
          <w:rFonts w:hint="eastAsia"/>
          <w:sz w:val="32"/>
          <w:szCs w:val="32"/>
        </w:rPr>
        <w:t>补贴对象做到公开、公平、公正，不违反规定程序确定补贴对象；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三、严禁强行向购机户推荐农机生产企业和农机产品，不得将国家和省级推广目录外的产品纳入补贴目录；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四、不指定经销商，不委托经销商代办代签补贴协议或机具核实手续，严禁借国家扩大农机购置补贴之际乱涨价；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五、农机工作人员办理补贴手续时，应尽职尽责，认真负责，不得故意刁难购机户、不得无故拖延办理补贴手续；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六、</w:t>
      </w:r>
      <w:proofErr w:type="gramStart"/>
      <w:r w:rsidRPr="00F421B5">
        <w:rPr>
          <w:rFonts w:hint="eastAsia"/>
          <w:sz w:val="32"/>
          <w:szCs w:val="32"/>
        </w:rPr>
        <w:t>不</w:t>
      </w:r>
      <w:proofErr w:type="gramEnd"/>
      <w:r w:rsidRPr="00F421B5">
        <w:rPr>
          <w:rFonts w:hint="eastAsia"/>
          <w:sz w:val="32"/>
          <w:szCs w:val="32"/>
        </w:rPr>
        <w:t>收受购机户好处费，</w:t>
      </w:r>
      <w:proofErr w:type="gramStart"/>
      <w:r w:rsidRPr="00F421B5">
        <w:rPr>
          <w:rFonts w:hint="eastAsia"/>
          <w:sz w:val="32"/>
          <w:szCs w:val="32"/>
        </w:rPr>
        <w:t>不</w:t>
      </w:r>
      <w:proofErr w:type="gramEnd"/>
      <w:r w:rsidRPr="00F421B5">
        <w:rPr>
          <w:rFonts w:hint="eastAsia"/>
          <w:sz w:val="32"/>
          <w:szCs w:val="32"/>
        </w:rPr>
        <w:t>收受企业和经销商好处费、推广费等费用；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七、不以购机补贴名义召开机具展示会、展销会、订货会，禁止以工作经费不足为由向企业和农民收费；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lastRenderedPageBreak/>
        <w:t xml:space="preserve">    </w:t>
      </w:r>
      <w:r w:rsidRPr="00F421B5">
        <w:rPr>
          <w:rFonts w:hint="eastAsia"/>
          <w:sz w:val="32"/>
          <w:szCs w:val="32"/>
        </w:rPr>
        <w:t>八、不弄虚作假套购国家补贴资金，不借购机补贴便利吃拿卡要、以权谋私和搭车收费；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九、在重大问题上集体决策，不搞一人或少数人说了算；</w:t>
      </w: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</w:t>
      </w:r>
      <w:r w:rsidRPr="00F421B5">
        <w:rPr>
          <w:rFonts w:hint="eastAsia"/>
          <w:sz w:val="32"/>
          <w:szCs w:val="32"/>
        </w:rPr>
        <w:t>十、加强领导，落实责任，聘请农机补贴监督员，并自觉接受财政与监察部门的监督检查。</w:t>
      </w:r>
    </w:p>
    <w:p w:rsidR="00F421B5" w:rsidRPr="00F421B5" w:rsidRDefault="00F421B5" w:rsidP="00F421B5">
      <w:pPr>
        <w:spacing w:beforeLines="50" w:before="156" w:afterLines="50" w:after="156"/>
        <w:rPr>
          <w:sz w:val="32"/>
          <w:szCs w:val="32"/>
        </w:rPr>
      </w:pPr>
    </w:p>
    <w:p w:rsidR="00F421B5" w:rsidRPr="00F421B5" w:rsidRDefault="00F421B5" w:rsidP="00F421B5">
      <w:pPr>
        <w:spacing w:beforeLines="50" w:before="156" w:afterLines="50" w:after="156"/>
        <w:rPr>
          <w:sz w:val="32"/>
          <w:szCs w:val="32"/>
        </w:rPr>
      </w:pPr>
    </w:p>
    <w:p w:rsidR="00F421B5" w:rsidRPr="00F421B5" w:rsidRDefault="00F421B5" w:rsidP="00F421B5">
      <w:pPr>
        <w:spacing w:beforeLines="50" w:before="156" w:afterLines="50" w:after="156"/>
        <w:rPr>
          <w:sz w:val="32"/>
          <w:szCs w:val="32"/>
        </w:rPr>
      </w:pPr>
    </w:p>
    <w:p w:rsidR="00F421B5" w:rsidRPr="00F421B5" w:rsidRDefault="00F421B5" w:rsidP="00F421B5">
      <w:pPr>
        <w:spacing w:beforeLines="50" w:before="156" w:afterLines="50" w:after="156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 xml:space="preserve">                                 </w:t>
      </w:r>
      <w:r w:rsidRPr="00F421B5">
        <w:rPr>
          <w:rFonts w:hint="eastAsia"/>
          <w:sz w:val="32"/>
          <w:szCs w:val="32"/>
        </w:rPr>
        <w:t xml:space="preserve">                         </w:t>
      </w:r>
      <w:r w:rsidRPr="00F421B5">
        <w:rPr>
          <w:rFonts w:hint="eastAsia"/>
          <w:sz w:val="32"/>
          <w:szCs w:val="32"/>
        </w:rPr>
        <w:t>新蔡</w:t>
      </w:r>
      <w:r w:rsidRPr="00F421B5">
        <w:rPr>
          <w:rFonts w:hint="eastAsia"/>
          <w:sz w:val="32"/>
          <w:szCs w:val="32"/>
        </w:rPr>
        <w:t>县农业机械管理局</w:t>
      </w:r>
    </w:p>
    <w:p w:rsidR="00F421B5" w:rsidRPr="00F421B5" w:rsidRDefault="00F421B5" w:rsidP="00F421B5">
      <w:pPr>
        <w:spacing w:beforeLines="50" w:before="156" w:afterLines="50" w:after="156"/>
        <w:rPr>
          <w:sz w:val="32"/>
          <w:szCs w:val="32"/>
        </w:rPr>
      </w:pPr>
    </w:p>
    <w:p w:rsidR="00F421B5" w:rsidRPr="00F421B5" w:rsidRDefault="00F421B5" w:rsidP="00F421B5">
      <w:pPr>
        <w:spacing w:beforeLines="50" w:before="156" w:afterLines="50" w:after="156"/>
        <w:ind w:firstLineChars="3000" w:firstLine="9600"/>
        <w:rPr>
          <w:rFonts w:hint="eastAsia"/>
          <w:sz w:val="32"/>
          <w:szCs w:val="32"/>
        </w:rPr>
      </w:pPr>
      <w:r w:rsidRPr="00F421B5">
        <w:rPr>
          <w:rFonts w:hint="eastAsia"/>
          <w:sz w:val="32"/>
          <w:szCs w:val="32"/>
        </w:rPr>
        <w:t>2016</w:t>
      </w:r>
      <w:r w:rsidRPr="00F421B5">
        <w:rPr>
          <w:rFonts w:hint="eastAsia"/>
          <w:sz w:val="32"/>
          <w:szCs w:val="32"/>
        </w:rPr>
        <w:t>年</w:t>
      </w:r>
      <w:r w:rsidRPr="00F421B5">
        <w:rPr>
          <w:rFonts w:hint="eastAsia"/>
          <w:sz w:val="32"/>
          <w:szCs w:val="32"/>
        </w:rPr>
        <w:t>6</w:t>
      </w:r>
      <w:r w:rsidRPr="00F421B5">
        <w:rPr>
          <w:rFonts w:hint="eastAsia"/>
          <w:sz w:val="32"/>
          <w:szCs w:val="32"/>
        </w:rPr>
        <w:t>月</w:t>
      </w:r>
      <w:r w:rsidRPr="00F421B5">
        <w:rPr>
          <w:rFonts w:hint="eastAsia"/>
          <w:sz w:val="32"/>
          <w:szCs w:val="32"/>
        </w:rPr>
        <w:t>28</w:t>
      </w:r>
      <w:r w:rsidRPr="00F421B5">
        <w:rPr>
          <w:rFonts w:hint="eastAsia"/>
          <w:sz w:val="32"/>
          <w:szCs w:val="32"/>
        </w:rPr>
        <w:t>日</w:t>
      </w:r>
    </w:p>
    <w:p w:rsidR="00F421B5" w:rsidRPr="00F421B5" w:rsidRDefault="00F421B5" w:rsidP="00F421B5">
      <w:pPr>
        <w:spacing w:beforeLines="50" w:before="156" w:afterLines="50" w:after="156"/>
        <w:rPr>
          <w:sz w:val="32"/>
          <w:szCs w:val="32"/>
        </w:rPr>
      </w:pPr>
    </w:p>
    <w:p w:rsidR="00D1069F" w:rsidRPr="00F421B5" w:rsidRDefault="00D1069F" w:rsidP="00F421B5">
      <w:pPr>
        <w:spacing w:beforeLines="50" w:before="156" w:afterLines="50" w:after="156"/>
        <w:rPr>
          <w:rFonts w:hint="eastAsia"/>
        </w:rPr>
      </w:pPr>
    </w:p>
    <w:sectPr w:rsidR="00D1069F" w:rsidRPr="00F4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5"/>
    <w:rsid w:val="00D1069F"/>
    <w:rsid w:val="00F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>user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2017-02-10T08:59:00Z</dcterms:created>
  <dcterms:modified xsi:type="dcterms:W3CDTF">2017-02-10T09:01:00Z</dcterms:modified>
</cp:coreProperties>
</file>